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8670C" w:rsidRPr="0018670C" w:rsidRDefault="0018670C" w:rsidP="0018670C">
      <w:pPr>
        <w:spacing w:after="0" w:line="240" w:lineRule="auto"/>
        <w:ind w:right="-13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8670C">
        <w:rPr>
          <w:rFonts w:asciiTheme="majorHAnsi" w:eastAsia="Times New Roman" w:hAnsiTheme="majorHAnsi" w:cs="Times New Roman"/>
          <w:bCs/>
          <w:color w:val="000000"/>
          <w:kern w:val="32"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2pt;height:41.35pt" fillcolor="green" stroked="f">
            <v:shadow on="t" color="#b2b2b2" opacity="52429f" offset="3pt"/>
            <v:textpath style="font-family:&quot;Times New Roman&quot;;v-text-kern:t" trim="t" fitpath="t" string="ТЕХНИЧЕСКИ СПЕЦИФИКАЦИИ"/>
          </v:shape>
        </w:pict>
      </w:r>
    </w:p>
    <w:p w:rsidR="0018670C" w:rsidRPr="0018670C" w:rsidRDefault="0018670C" w:rsidP="0018670C">
      <w:pPr>
        <w:spacing w:after="0" w:line="240" w:lineRule="auto"/>
        <w:ind w:right="-13"/>
        <w:rPr>
          <w:rFonts w:asciiTheme="majorHAnsi" w:eastAsia="Times New Roman" w:hAnsiTheme="majorHAnsi" w:cs="Times New Roman"/>
          <w:sz w:val="24"/>
          <w:szCs w:val="24"/>
        </w:rPr>
      </w:pPr>
    </w:p>
    <w:p w:rsidR="0018670C" w:rsidRPr="0018670C" w:rsidRDefault="0018670C" w:rsidP="0018670C">
      <w:pPr>
        <w:spacing w:after="0" w:line="240" w:lineRule="auto"/>
        <w:ind w:right="-13"/>
        <w:rPr>
          <w:rFonts w:asciiTheme="majorHAnsi" w:eastAsia="Times New Roman" w:hAnsiTheme="majorHAnsi" w:cs="Times New Roman"/>
          <w:sz w:val="24"/>
          <w:szCs w:val="24"/>
        </w:rPr>
      </w:pPr>
    </w:p>
    <w:p w:rsidR="0018670C" w:rsidRPr="0018670C" w:rsidRDefault="0018670C" w:rsidP="0018670C">
      <w:pPr>
        <w:spacing w:after="0" w:line="240" w:lineRule="auto"/>
        <w:ind w:right="-13"/>
        <w:jc w:val="center"/>
        <w:rPr>
          <w:rFonts w:asciiTheme="majorHAnsi" w:eastAsia="Times New Roman" w:hAnsiTheme="majorHAnsi" w:cs="Times New Roman"/>
          <w:b/>
          <w:caps/>
          <w:sz w:val="24"/>
          <w:szCs w:val="24"/>
          <w:lang w:val="en-US"/>
        </w:rPr>
      </w:pPr>
      <w:r w:rsidRPr="0018670C">
        <w:rPr>
          <w:rFonts w:asciiTheme="majorHAnsi" w:eastAsia="Times New Roman" w:hAnsiTheme="majorHAnsi" w:cs="Times New Roman"/>
          <w:b/>
          <w:sz w:val="24"/>
          <w:szCs w:val="24"/>
        </w:rPr>
        <w:t xml:space="preserve">КЪМ  ДОКУМЕНТАЦИЯ ЗА УЧАСТИЕ В </w:t>
      </w:r>
      <w:r w:rsidRPr="0018670C">
        <w:rPr>
          <w:rFonts w:asciiTheme="majorHAnsi" w:eastAsia="Times New Roman" w:hAnsiTheme="majorHAnsi" w:cs="Times New Roman"/>
          <w:b/>
          <w:caps/>
          <w:sz w:val="24"/>
          <w:szCs w:val="24"/>
        </w:rPr>
        <w:t xml:space="preserve">обществена поръчка </w:t>
      </w:r>
    </w:p>
    <w:p w:rsidR="0018670C" w:rsidRPr="0018670C" w:rsidRDefault="0018670C" w:rsidP="0018670C">
      <w:pPr>
        <w:spacing w:after="0" w:line="240" w:lineRule="auto"/>
        <w:ind w:right="-13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18670C">
        <w:rPr>
          <w:rFonts w:asciiTheme="majorHAnsi" w:eastAsia="Times New Roman" w:hAnsiTheme="majorHAnsi" w:cs="Times New Roman"/>
          <w:b/>
          <w:caps/>
          <w:sz w:val="24"/>
          <w:szCs w:val="24"/>
        </w:rPr>
        <w:t xml:space="preserve">за избор на изпълнител по обществена поръчка </w:t>
      </w:r>
      <w:r w:rsidRPr="0018670C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С ПРЕДМЕТ</w:t>
      </w:r>
    </w:p>
    <w:p w:rsidR="0018670C" w:rsidRPr="0018670C" w:rsidRDefault="0018670C" w:rsidP="0012118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8670C" w:rsidRPr="0018670C" w:rsidRDefault="0018670C" w:rsidP="0018670C">
      <w:pPr>
        <w:spacing w:after="0"/>
        <w:ind w:left="426"/>
        <w:jc w:val="center"/>
        <w:rPr>
          <w:rFonts w:asciiTheme="majorHAnsi" w:hAnsiTheme="majorHAnsi" w:cs="Times New Roman"/>
          <w:b/>
          <w:bCs/>
          <w:sz w:val="24"/>
          <w:szCs w:val="24"/>
          <w:lang w:eastAsia="sr-Cyrl-CS"/>
        </w:rPr>
      </w:pPr>
      <w:r w:rsidRPr="0018670C">
        <w:rPr>
          <w:rFonts w:asciiTheme="majorHAnsi" w:hAnsiTheme="majorHAnsi" w:cs="Times New Roman"/>
          <w:b/>
          <w:bCs/>
          <w:sz w:val="24"/>
          <w:szCs w:val="24"/>
          <w:lang w:eastAsia="sr-Cyrl-CS"/>
        </w:rPr>
        <w:t>Д</w:t>
      </w:r>
      <w:r w:rsidRPr="0018670C">
        <w:rPr>
          <w:rFonts w:asciiTheme="majorHAnsi" w:hAnsiTheme="majorHAnsi" w:cs="Times New Roman"/>
          <w:b/>
          <w:bCs/>
          <w:sz w:val="24"/>
          <w:szCs w:val="24"/>
          <w:u w:val="single"/>
          <w:lang w:eastAsia="sr-Cyrl-CS"/>
        </w:rPr>
        <w:t>ОСТАВКА НА МАТЕРИАЛИ ЗА НУЖДИТЕ НА</w:t>
      </w:r>
      <w:r w:rsidRPr="0018670C">
        <w:rPr>
          <w:rFonts w:asciiTheme="majorHAnsi" w:hAnsiTheme="majorHAnsi" w:cs="Times New Roman"/>
          <w:b/>
          <w:bCs/>
          <w:sz w:val="24"/>
          <w:szCs w:val="24"/>
          <w:lang w:eastAsia="sr-Cyrl-CS"/>
        </w:rPr>
        <w:t>:</w:t>
      </w:r>
    </w:p>
    <w:p w:rsidR="0018670C" w:rsidRPr="0018670C" w:rsidRDefault="0018670C" w:rsidP="0018670C">
      <w:pPr>
        <w:spacing w:after="0"/>
        <w:ind w:left="426"/>
        <w:jc w:val="both"/>
        <w:rPr>
          <w:rFonts w:asciiTheme="majorHAnsi" w:hAnsiTheme="majorHAnsi" w:cs="Times New Roman"/>
          <w:b/>
          <w:bCs/>
          <w:sz w:val="24"/>
          <w:szCs w:val="24"/>
          <w:lang w:eastAsia="sr-Cyrl-CS"/>
        </w:rPr>
      </w:pPr>
      <w:r w:rsidRPr="0018670C">
        <w:rPr>
          <w:rFonts w:asciiTheme="majorHAnsi" w:hAnsiTheme="majorHAnsi" w:cs="Times New Roman"/>
          <w:b/>
          <w:bCs/>
          <w:sz w:val="24"/>
          <w:szCs w:val="24"/>
          <w:lang w:eastAsia="sr-Cyrl-CS"/>
        </w:rPr>
        <w:t>ОП „Комунални дейности“ – Русе, ОП „</w:t>
      </w:r>
      <w:proofErr w:type="spellStart"/>
      <w:r w:rsidRPr="0018670C">
        <w:rPr>
          <w:rFonts w:asciiTheme="majorHAnsi" w:hAnsiTheme="majorHAnsi" w:cs="Times New Roman"/>
          <w:b/>
          <w:bCs/>
          <w:sz w:val="24"/>
          <w:szCs w:val="24"/>
          <w:lang w:eastAsia="sr-Cyrl-CS"/>
        </w:rPr>
        <w:t>Паркстрой</w:t>
      </w:r>
      <w:proofErr w:type="spellEnd"/>
      <w:r w:rsidRPr="0018670C">
        <w:rPr>
          <w:rFonts w:asciiTheme="majorHAnsi" w:hAnsiTheme="majorHAnsi" w:cs="Times New Roman"/>
          <w:b/>
          <w:bCs/>
          <w:sz w:val="24"/>
          <w:szCs w:val="24"/>
          <w:lang w:eastAsia="sr-Cyrl-CS"/>
        </w:rPr>
        <w:t>“, ОП “Русе арт“</w:t>
      </w:r>
    </w:p>
    <w:p w:rsidR="0018670C" w:rsidRPr="0018670C" w:rsidRDefault="0018670C" w:rsidP="0018670C">
      <w:pPr>
        <w:spacing w:after="0"/>
        <w:ind w:left="426"/>
        <w:jc w:val="both"/>
        <w:rPr>
          <w:rFonts w:asciiTheme="majorHAnsi" w:hAnsiTheme="majorHAnsi" w:cs="Times New Roman"/>
          <w:b/>
          <w:bCs/>
          <w:sz w:val="24"/>
          <w:szCs w:val="24"/>
          <w:lang w:eastAsia="sr-Cyrl-CS"/>
        </w:rPr>
      </w:pPr>
      <w:r w:rsidRPr="0018670C">
        <w:rPr>
          <w:rFonts w:asciiTheme="majorHAnsi" w:hAnsiTheme="majorHAnsi" w:cs="Times New Roman"/>
          <w:b/>
          <w:bCs/>
          <w:sz w:val="24"/>
          <w:szCs w:val="24"/>
          <w:lang w:eastAsia="sr-Cyrl-CS"/>
        </w:rPr>
        <w:t>ОП „Спортни имоти“ и ОП „Обреден дом – Русе“ по обособени позиции:</w:t>
      </w:r>
    </w:p>
    <w:p w:rsidR="0018670C" w:rsidRPr="0018670C" w:rsidRDefault="0018670C" w:rsidP="0018670C">
      <w:pPr>
        <w:pStyle w:val="a5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  <w:lang w:eastAsia="sr-Cyrl-CS"/>
        </w:rPr>
      </w:pPr>
      <w:r w:rsidRPr="0018670C">
        <w:rPr>
          <w:rFonts w:asciiTheme="majorHAnsi" w:hAnsiTheme="majorHAnsi" w:cs="Times New Roman"/>
          <w:b/>
          <w:bCs/>
          <w:sz w:val="24"/>
          <w:szCs w:val="24"/>
          <w:lang w:eastAsia="sr-Cyrl-CS"/>
        </w:rPr>
        <w:t>Обособена позиция 1 - Строителни материали</w:t>
      </w:r>
    </w:p>
    <w:p w:rsidR="0018670C" w:rsidRPr="0018670C" w:rsidRDefault="0018670C" w:rsidP="0018670C">
      <w:pPr>
        <w:pStyle w:val="a5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  <w:lang w:eastAsia="sr-Cyrl-CS"/>
        </w:rPr>
      </w:pPr>
      <w:r w:rsidRPr="0018670C">
        <w:rPr>
          <w:rFonts w:asciiTheme="majorHAnsi" w:hAnsiTheme="majorHAnsi" w:cs="Times New Roman"/>
          <w:b/>
          <w:bCs/>
          <w:sz w:val="24"/>
          <w:szCs w:val="24"/>
          <w:lang w:eastAsia="sr-Cyrl-CS"/>
        </w:rPr>
        <w:t>Обособена позиция 2 - Електроматериали</w:t>
      </w:r>
    </w:p>
    <w:p w:rsidR="0018670C" w:rsidRPr="0018670C" w:rsidRDefault="0018670C" w:rsidP="0018670C">
      <w:pPr>
        <w:pStyle w:val="a5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b/>
          <w:bCs/>
          <w:sz w:val="24"/>
          <w:szCs w:val="24"/>
          <w:lang w:eastAsia="sr-Cyrl-CS"/>
        </w:rPr>
      </w:pPr>
      <w:r w:rsidRPr="0018670C">
        <w:rPr>
          <w:rFonts w:asciiTheme="majorHAnsi" w:hAnsiTheme="majorHAnsi" w:cs="Times New Roman"/>
          <w:b/>
          <w:bCs/>
          <w:sz w:val="24"/>
          <w:szCs w:val="24"/>
          <w:lang w:eastAsia="sr-Cyrl-CS"/>
        </w:rPr>
        <w:t>Обособена позиция 3 - Други материали</w:t>
      </w:r>
    </w:p>
    <w:p w:rsidR="0018670C" w:rsidRPr="0018670C" w:rsidRDefault="0018670C" w:rsidP="0018670C">
      <w:pPr>
        <w:spacing w:after="0"/>
        <w:ind w:left="426"/>
        <w:jc w:val="both"/>
        <w:rPr>
          <w:rFonts w:ascii="Cambria" w:hAnsi="Cambria" w:cs="Times New Roman"/>
          <w:b/>
          <w:bCs/>
          <w:sz w:val="24"/>
          <w:szCs w:val="24"/>
          <w:lang w:eastAsia="sr-Cyrl-CS"/>
        </w:rPr>
      </w:pPr>
    </w:p>
    <w:p w:rsidR="00121184" w:rsidRPr="00121184" w:rsidRDefault="00EE2D37" w:rsidP="00121184">
      <w:pPr>
        <w:numPr>
          <w:ilvl w:val="0"/>
          <w:numId w:val="1"/>
        </w:numPr>
        <w:spacing w:after="0"/>
        <w:ind w:left="426"/>
        <w:jc w:val="both"/>
        <w:rPr>
          <w:rFonts w:ascii="Cambria" w:hAnsi="Cambria" w:cs="Times New Roman"/>
          <w:b/>
          <w:bCs/>
          <w:sz w:val="24"/>
          <w:szCs w:val="24"/>
          <w:lang w:eastAsia="sr-Cyrl-CS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Обхват и обем на дейностите, предмет на настоящата обществена поръчка.</w:t>
      </w:r>
      <w:r>
        <w:fldChar w:fldCharType="begin"/>
      </w:r>
      <w:r>
        <w:instrText xml:space="preserve"> LINK </w:instrText>
      </w:r>
      <w:r w:rsidR="00121184">
        <w:instrText xml:space="preserve">Excel.Sheet.12 "D:\\Proceduri  after 15.04\\Доставка на материали 2018\\Zadanie_Materiali3god_191217.xlsx" "StroitMat novo 2017g (2)!R17C1:R271C2" </w:instrText>
      </w:r>
      <w:r>
        <w:instrText xml:space="preserve">\a \f 4 \h  \* MERGEFORMAT </w:instrText>
      </w:r>
      <w:r>
        <w:fldChar w:fldCharType="separate"/>
      </w:r>
    </w:p>
    <w:p w:rsidR="000030C7" w:rsidRDefault="00EE2D37">
      <w:r>
        <w:fldChar w:fldCharType="end"/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745"/>
        <w:gridCol w:w="889"/>
        <w:gridCol w:w="1460"/>
      </w:tblGrid>
      <w:tr w:rsidR="000030C7" w:rsidRPr="000030C7" w:rsidTr="000030C7">
        <w:trPr>
          <w:trHeight w:val="315"/>
        </w:trPr>
        <w:tc>
          <w:tcPr>
            <w:tcW w:w="7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1 - Строителни материали: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Пълно наименование на артикула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Арматурна мрежа 4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Арматурно желязо или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валцдрат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φ 6 : φ 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Баластра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Бетон Б -15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Бордюри 50/16/8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 за хоризонт.пътна маркировка /ХПМ/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Винкели равностранни от 20х20х3 до 100х100х8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Газобетонни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блокчета 100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Гайка М 6÷ М 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Гвоздеи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Заваръчна мрежа Ф 6 20/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Изкуствени неравности Звено 50х43х5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Изкуствени неравности Звено 50х90х5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Изкуствени неравности Терминал 28х90х5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Изкуствени неравности Терминал 43х23х5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 стомана от φ 8 : φ 60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</w:tr>
      <w:tr w:rsidR="000030C7" w:rsidRPr="000030C7" w:rsidTr="000030C7">
        <w:trPr>
          <w:trHeight w:val="6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Ламарина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листова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/СВ и ГВ/: 0,5 - 6,0 мм.</w:t>
            </w: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 1000/2000мм.- 1250/2500мм.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Мозайка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0030C7" w:rsidRPr="000030C7" w:rsidTr="000030C7">
        <w:trPr>
          <w:trHeight w:val="6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Неплътен асфалтобетон, с температура, измерена при доставката, не по-малка от 160 градуса по Целзий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Оградна мрежа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 –образен профил /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уайзен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 от № 6,5 до № 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Пано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оградно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1,2-1,4 х 2,5 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Периодичен профил № 8 : № 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0030C7" w:rsidRPr="000030C7" w:rsidTr="000030C7">
        <w:trPr>
          <w:trHeight w:val="6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Плътен асфалтобетон, с температура, измерена при доставката, не по-малка от 160 градуса по Целзий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33950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Поликарбонат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- 8мм UV безцветен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ламарина /LT профил/ 0,9 х 2000 или 0,9 х 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0030C7" w:rsidRPr="000030C7" w:rsidTr="000030C7">
        <w:trPr>
          <w:trHeight w:val="6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.ламарина-дебелина 0,5÷3,0 мм. и размери</w:t>
            </w: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1000х2000 и 1250х2500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Поцинкована тел ф2 ÷ ф4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Проф.тръба метална 20/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- 40/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Профилни тръби, ел. заварени от 20х20х1,5 до 100х100х4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ПФЦ Ф 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ПФЦ Ф 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Пътен конус Н 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Пътни ивици 50/25/10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Пясък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Разредител за ХПМ - зимен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Рециклиран материал едра фракция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Рифелова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ламарина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Сатен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атишкан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Светлоотразителни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перли за ХПМ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ф 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Скоба метална ф 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Сребърен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феролит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Строителни лепила за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газобетон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фаянс и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теракот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 фазер с дебелина 2 см.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Триплекс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Тротоарни плочи 30/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черна шевна, безшевна от 1/2″ до 5 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Тръбен парапет Висок тип /1800х1000/ -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Оградни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Тръбен парапет Висок тип /1800х1000/ - стълбчета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Тръби ел. заварени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Тръби метални ел. заварени ф 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Улични бордюри 50/25/15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Фолио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светлоотразително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Фракция 0/60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Фракция 15/25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Фракция 4/8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Цимент мярка 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Циментова шпакловка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030C7" w:rsidRPr="000030C7" w:rsidTr="000030C7">
        <w:trPr>
          <w:trHeight w:val="315"/>
        </w:trPr>
        <w:tc>
          <w:tcPr>
            <w:tcW w:w="7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Обособена позиция 2 - Електроматериали: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Пълно наименование на артикула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Filament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Lamp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E 27, 10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Wq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1055 lm 2700 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Автоматични прекъсвачи еднополюсни 16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Автоматични прекъсвачи еднополюсни 25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Автоматични прекъсвачи еднополюсни 40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Автоматични прекъсвачи еднополюсни 6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Автоматични прекъсвачи еднополюсни 63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Биметална клема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Cu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6 – 35 /AL  25 – 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Високомощен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предпазител NHO 100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Високомощен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предпазител NHO 63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Високомощен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предпазител NHO 80 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125 w за живачна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L 20/40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ВТА 18 w 230 v за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луминисц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 - 100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 - 150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 - 250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 - 50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Дросел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 - 70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Еврошина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 95 -13 –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откл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.клема – 16 ÷ 95 кв.мм. и 1,5 ÷ 10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Живачна лампа 125 w  Е27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Живачна лампа 250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Заземителен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Игнитор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50/400 w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запалв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устр-во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Изолираща лента 125 № 2074 38 мм.х 3,17 мм.х 1,5 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Изолираща лента 962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Изолираща лента 963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Изолирбанд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Н 05V V - F 300*500 V 2 x 1,5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ППВР 2 х 0,75 кв.мм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СВТ 3х2,5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 СВТ 4 х 16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Кабел СТВ 2 х 1,5 кв.мм.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Кабелни   превръзки 250/3,5 - черни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Кабелни   превръзки 350/4,8 бели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Кабелни   превръзки 500/5,2 - черни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Кабелни   превръзки 540/7,5 - черни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Кабелни   превръзки 750/7,5 - черни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опак.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Капаци за К2 бакелитови кафяви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Капаци за К2 пластмасови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Клема месингова 6 – 16 кв.мм. един болт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луминисц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лампи  PL – E 23w/ 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Конструктивна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бързоразлагаща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емулсия /КБЕ/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400,1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Контактор 110 А, бобина 220 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Контактор 65 А, бобина 220 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Кутии К2 бакелитова кафява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1000 w/G 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2000 w/G 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2000 w/GY16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250 w /645 Е40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400 w/645 Е 40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CP 110/ 80 v/1200 w/G 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Gx9.5/1000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Лампа Gy9.5/650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Е 27 лед 10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Е 27 лед 5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Лампа Е27 GLS TLC 230-240V, 70-100W,8000h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луминисцентна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PL - C    2P 26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луминисцентна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PL – L  36 w/865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луминисцентна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PL - S  2P 11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R7s,120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G9 33w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R7s, 240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  70w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 150w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 250w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 35w/830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TC 35w/830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Лампа метал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халоген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тип CDM – TD 70 w/830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Лента „Внимание кабел!”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Лунички PRMR 16, 3.5 w, G 5,3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ww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Лустер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клема 1,5 : 6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Лустер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клема 10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Лустер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клема 16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Лустер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клема 25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Метална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проволка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Метална шина 20/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/4 мм ÷ 100/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/10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Мрежа за изолации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Муфа 35/70 кв.мм. за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муфиране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кабели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Муфа 6/25 кв.мм. за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муфиране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кабели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Натриеви лампи 100 w  Е 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Натриеви лампи 100 w Е 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Натриеви лампи 250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Натриеви лампи 50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Натриеви лампи 70 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Носеща клема за усукан проводник RA 2 – 4 х 25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Парков осветител за натриева лампа 50W Ф400-бял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Парково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осбетително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тяло тип "сфера" Е 27 Ф 400 -бяла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ПВА1 2,5 кв.мм.-проводник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едножичен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червен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ПВО 6 кв.мм. -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рекордоман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Перфолента ТМ6/0.8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0030C7" w:rsidRPr="000030C7" w:rsidTr="000030C7">
        <w:trPr>
          <w:trHeight w:val="6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 25х100 Опъват.клема за усукан проводник</w:t>
            </w: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 2 ÷ 4х 16 ÷ 25 кв.мм. регулируема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Рогатка за стълб УО, двойна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Рогатка за стълб УО, единична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Рогатки за стълбове на улично осветление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Самозалепваща лента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Светещи пътни знаци Втори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типоразмер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„А18”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Светещи пътни знаци Втори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типоразмер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„А19”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овален/зелен/ FYL 4351BGC1A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овален/червен/ FYL-4354SURC1A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пешеходен Ф 210 зелен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пешеходен Ф 210 червен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210 жълт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210 зелен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210 червен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300 жълт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300 зелен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Светодиоден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модул "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Futurled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3" Ф 300 червен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12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Светофарна секция камерна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пешефодна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размер 210 мм, червен,зелен символ за пешеходец, 220 VАС, с LED глави 3 R-230V/DIM-EU EN 12368 A2/  фантом ефект клас 5,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димиране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/12w-4w/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15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Светофарна секция с размер Ф 200 (с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димиране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)- корпус - червен, жълт, зелен без символи, 220 V с комплект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поликарбонатни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монтажни конзоли 105 мм с  LЕД глави- 3 R-230V/DIM-EU EN 12368 A2/  фантом ефект клас 5,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димиране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/12w-4w/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</w:tr>
      <w:tr w:rsidR="000030C7" w:rsidRPr="000030C7" w:rsidTr="000030C7">
        <w:trPr>
          <w:trHeight w:val="15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Светофарна секция с размер Ф 300 (с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димиране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)- корпус - червен, жълт, зелен без символи, 220 V с комплект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поликарбонатни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монтажни конзоли 105 мм с  LЕД глави- 3 R-230V/DIM-EU EN 12368 A2/  фантом ефект клас 5,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димиране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/12w-4w/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 за ПО, 4,5 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 за УО без пета с единична рогатка 10-12 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 за УО без пета, 8 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Стълб с пета за УО , 8 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Сфера за парков осветител φ400 - бяла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гофрирана LPE - 2 В 18.7/13.5-черна и бяла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за полагане кабел  HDPE φ 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за полагане кабел HDPE φ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за полагане кабел,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уширена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едностранно PVC Ф 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за полагане кабел,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уширена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едностранно РVС Ф 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Тръба луминесцентна 18 W 60 см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100 w Е 27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100 w Е 40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150 w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250 w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50 w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Уличен осветител 70 w за натриева лампа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Усукан проводник тип AL / R 2х16 кв.мм.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Фасонга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порцеланова елин Е 27, 4А, 250 V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еднокорпусна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Часовник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Фонотроник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- 2, програмиран за 365 дни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Шайба обикновена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Шайби широка периферия -ф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Шина от 20х3 до 100х 10 мм.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Щепсел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Шуко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16 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030C7" w:rsidRPr="000030C7" w:rsidTr="000030C7">
        <w:trPr>
          <w:trHeight w:val="315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Обособена позиция 3 - Други материали: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Пълно описание на артикула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030C7" w:rsidRPr="000030C7" w:rsidRDefault="000030C7" w:rsidP="0000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АМВ /разредител/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Балатум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Безир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6 х 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8 х 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8 х 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8 х100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М 6 х 70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М 6 х 70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М 8 х 20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Болт М 8 х 70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Боя алкидна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Боя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фасаген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Винт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самопробивен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4,2 х 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Винт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самопробивен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4,2 х 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Винтове от 3х20 до 5х70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Грунд алкиден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 за шлайфане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 метал Ф 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 метал Ф 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Диск неметал Ф 230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 стомана 115х1х22.23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Дървени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тачки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100х40 см.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Дървени шипки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пакет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14 х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Дюбел за 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стеропор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8 х 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Дюбел за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стеропор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 х 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за тухла 8 х 60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пирон Ф 10 х 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пирон Ф 8 х 60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Ф 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ф 10 с винт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Ф 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Ф 6 с винт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Дюбел Ф 8 с винт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Електроди ф 2,5÷ф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Кореселин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Латекс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Лепило за  балатум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Лепило С 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Лист за ножовка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Оцветител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Полиетилен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кв.м.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Пяна за пистолет 750 мл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Ролки дунапрен /валяк/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Свредло от 2 мм до 15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к-т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Силикон санитарен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Силикон универсален прозрачен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Сода </w:t>
            </w: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каустик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Стеропор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F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Тиксо хартия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Фасадна боя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3000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Шкурка на хартиена основа РН 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Шпилки-ф</w:t>
            </w:r>
            <w:proofErr w:type="spellEnd"/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 /1000 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</w:tr>
      <w:tr w:rsidR="000030C7" w:rsidRPr="000030C7" w:rsidTr="000030C7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3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0C7" w:rsidRPr="000030C7" w:rsidRDefault="000030C7" w:rsidP="00003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030C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</w:tbl>
    <w:p w:rsidR="00F92A2A" w:rsidRDefault="00F92A2A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7034"/>
        <w:gridCol w:w="900"/>
        <w:gridCol w:w="1529"/>
      </w:tblGrid>
      <w:tr w:rsidR="00F92A2A" w:rsidTr="00833F10">
        <w:trPr>
          <w:trHeight w:val="30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92A2A" w:rsidRDefault="00F9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8D30C4" w:rsidRDefault="008D30C4"/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590"/>
    <w:multiLevelType w:val="hybridMultilevel"/>
    <w:tmpl w:val="942AA8D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B0E0C8B"/>
    <w:multiLevelType w:val="multilevel"/>
    <w:tmpl w:val="25AC95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  <w:b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37"/>
    <w:rsid w:val="000030C7"/>
    <w:rsid w:val="00121184"/>
    <w:rsid w:val="0018670C"/>
    <w:rsid w:val="00833F10"/>
    <w:rsid w:val="008D30C4"/>
    <w:rsid w:val="009566BF"/>
    <w:rsid w:val="00B74ABF"/>
    <w:rsid w:val="00ED238E"/>
    <w:rsid w:val="00EE2D37"/>
    <w:rsid w:val="00F92A2A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0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30C7"/>
    <w:rPr>
      <w:color w:val="800080"/>
      <w:u w:val="single"/>
    </w:rPr>
  </w:style>
  <w:style w:type="paragraph" w:customStyle="1" w:styleId="xl65">
    <w:name w:val="xl65"/>
    <w:basedOn w:val="a"/>
    <w:rsid w:val="0000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0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0030C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030C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030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030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0030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030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030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030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030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030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030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0030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0030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9">
    <w:name w:val="xl89"/>
    <w:basedOn w:val="a"/>
    <w:rsid w:val="000030C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0">
    <w:name w:val="xl90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1">
    <w:name w:val="xl91"/>
    <w:basedOn w:val="a"/>
    <w:rsid w:val="000030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86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0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30C7"/>
    <w:rPr>
      <w:color w:val="800080"/>
      <w:u w:val="single"/>
    </w:rPr>
  </w:style>
  <w:style w:type="paragraph" w:customStyle="1" w:styleId="xl65">
    <w:name w:val="xl65"/>
    <w:basedOn w:val="a"/>
    <w:rsid w:val="0000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0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0030C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030C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030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030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0030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030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030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030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030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030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030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0030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0030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9">
    <w:name w:val="xl89"/>
    <w:basedOn w:val="a"/>
    <w:rsid w:val="000030C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0">
    <w:name w:val="xl90"/>
    <w:basedOn w:val="a"/>
    <w:rsid w:val="000030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91">
    <w:name w:val="xl91"/>
    <w:basedOn w:val="a"/>
    <w:rsid w:val="000030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8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1745</Words>
  <Characters>9949</Characters>
  <Application>Microsoft Office Word</Application>
  <DocSecurity>0</DocSecurity>
  <Lines>82</Lines>
  <Paragraphs>23</Paragraphs>
  <ScaleCrop>false</ScaleCrop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2018-01-08T14:40:00Z</dcterms:created>
  <dcterms:modified xsi:type="dcterms:W3CDTF">2018-03-30T07:17:00Z</dcterms:modified>
</cp:coreProperties>
</file>